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A5" w:rsidRPr="000851A5" w:rsidRDefault="000851A5" w:rsidP="000851A5">
      <w:pPr>
        <w:spacing w:after="160"/>
        <w:jc w:val="both"/>
        <w:rPr>
          <w:rFonts w:ascii="Arial" w:hAnsi="Arial" w:cs="Arial"/>
          <w:color w:val="595959" w:themeColor="text1" w:themeTint="A6"/>
        </w:rPr>
      </w:pPr>
      <w:r w:rsidRPr="000851A5">
        <w:rPr>
          <w:rFonts w:ascii="Arial" w:hAnsi="Arial" w:cs="Arial"/>
          <w:color w:val="595959" w:themeColor="text1" w:themeTint="A6"/>
        </w:rPr>
        <w:t xml:space="preserve">TISKOVÁ </w:t>
      </w:r>
      <w:proofErr w:type="gramStart"/>
      <w:r w:rsidRPr="000851A5">
        <w:rPr>
          <w:rFonts w:ascii="Arial" w:hAnsi="Arial" w:cs="Arial"/>
          <w:color w:val="595959" w:themeColor="text1" w:themeTint="A6"/>
        </w:rPr>
        <w:t>ZPRÁVA</w:t>
      </w:r>
      <w:r>
        <w:rPr>
          <w:rFonts w:ascii="Arial" w:hAnsi="Arial" w:cs="Arial"/>
          <w:color w:val="595959" w:themeColor="text1" w:themeTint="A6"/>
        </w:rPr>
        <w:t xml:space="preserve"> - </w:t>
      </w:r>
      <w:r w:rsidRPr="000851A5">
        <w:rPr>
          <w:rFonts w:ascii="Helvetica" w:hAnsi="Helvetica" w:cs="Arial"/>
          <w:color w:val="595959" w:themeColor="text1" w:themeTint="A6"/>
        </w:rPr>
        <w:t>Krabčice</w:t>
      </w:r>
      <w:proofErr w:type="gramEnd"/>
      <w:r w:rsidRPr="000851A5">
        <w:rPr>
          <w:rFonts w:ascii="Helvetica" w:hAnsi="Helvetica" w:cs="Arial"/>
          <w:color w:val="595959" w:themeColor="text1" w:themeTint="A6"/>
        </w:rPr>
        <w:t>, 6. dubna 2020</w:t>
      </w:r>
    </w:p>
    <w:p w:rsidR="000851A5" w:rsidRPr="000851A5" w:rsidRDefault="000851A5" w:rsidP="000851A5">
      <w:pPr>
        <w:rPr>
          <w:rFonts w:ascii="Helvetica" w:hAnsi="Helvetica" w:cs="Arial"/>
          <w:bCs/>
          <w:color w:val="009EE0"/>
          <w:sz w:val="28"/>
          <w:szCs w:val="28"/>
        </w:rPr>
      </w:pPr>
      <w:r w:rsidRPr="000851A5">
        <w:rPr>
          <w:rFonts w:ascii="Helvetica" w:hAnsi="Helvetica" w:cs="Arial"/>
          <w:bCs/>
          <w:color w:val="009EE0"/>
          <w:sz w:val="28"/>
          <w:szCs w:val="28"/>
        </w:rPr>
        <w:t xml:space="preserve">Ředitel seniorského domova doporučuje: </w:t>
      </w:r>
      <w:r w:rsidRPr="000851A5">
        <w:rPr>
          <w:rFonts w:ascii="Helvetica" w:hAnsi="Helvetica" w:cs="Arial"/>
          <w:bCs/>
          <w:color w:val="009EE0"/>
          <w:sz w:val="28"/>
          <w:szCs w:val="28"/>
        </w:rPr>
        <w:br/>
        <w:t>nechte všechny zaměstnance preventivně otestovat</w:t>
      </w:r>
    </w:p>
    <w:p w:rsidR="000851A5" w:rsidRPr="000851A5" w:rsidRDefault="000851A5" w:rsidP="001D6252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Helvetica" w:hAnsi="Helvetica" w:cs="Arial"/>
          <w:color w:val="595959" w:themeColor="text1" w:themeTint="A6"/>
        </w:rPr>
      </w:pPr>
      <w:r w:rsidRPr="000851A5">
        <w:rPr>
          <w:rFonts w:ascii="Helvetica" w:hAnsi="Helvetica" w:cs="Arial"/>
          <w:color w:val="595959" w:themeColor="text1" w:themeTint="A6"/>
        </w:rPr>
        <w:t xml:space="preserve">Diakonie v Krabčicích u Roudnice nad Labem, která provozuje domov pro seniory a lidi s Alzheimerovou nemocí, se rozhodla </w:t>
      </w:r>
      <w:r w:rsidRPr="000851A5">
        <w:rPr>
          <w:rFonts w:ascii="Helvetica" w:hAnsi="Helvetica" w:cs="Arial"/>
          <w:b/>
          <w:bCs/>
          <w:color w:val="595959" w:themeColor="text1" w:themeTint="A6"/>
        </w:rPr>
        <w:t>dobrovolně vstoupit do měsíční karantény</w:t>
      </w:r>
      <w:r w:rsidRPr="000851A5">
        <w:rPr>
          <w:rFonts w:ascii="Helvetica" w:hAnsi="Helvetica" w:cs="Arial"/>
          <w:color w:val="595959" w:themeColor="text1" w:themeTint="A6"/>
        </w:rPr>
        <w:t>.</w:t>
      </w:r>
    </w:p>
    <w:p w:rsidR="000851A5" w:rsidRPr="000851A5" w:rsidRDefault="000851A5" w:rsidP="001D6252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Helvetica" w:hAnsi="Helvetica" w:cs="Arial"/>
          <w:color w:val="595959" w:themeColor="text1" w:themeTint="A6"/>
        </w:rPr>
      </w:pPr>
      <w:r w:rsidRPr="000851A5">
        <w:rPr>
          <w:rFonts w:ascii="Helvetica" w:hAnsi="Helvetica" w:cs="Arial"/>
          <w:color w:val="595959" w:themeColor="text1" w:themeTint="A6"/>
        </w:rPr>
        <w:t xml:space="preserve">Před jejím začátkem proběhlo plošné testování všech zaměstnanců, které </w:t>
      </w:r>
      <w:r w:rsidRPr="000851A5">
        <w:rPr>
          <w:rFonts w:ascii="Helvetica" w:hAnsi="Helvetica" w:cs="Arial"/>
          <w:b/>
          <w:bCs/>
          <w:color w:val="595959" w:themeColor="text1" w:themeTint="A6"/>
        </w:rPr>
        <w:t xml:space="preserve">prokázalo dva pozitivní případy </w:t>
      </w:r>
      <w:proofErr w:type="spellStart"/>
      <w:r w:rsidRPr="000851A5">
        <w:rPr>
          <w:rFonts w:ascii="Helvetica" w:hAnsi="Helvetica" w:cs="Arial"/>
          <w:b/>
          <w:bCs/>
          <w:color w:val="595959" w:themeColor="text1" w:themeTint="A6"/>
        </w:rPr>
        <w:t>koronavirové</w:t>
      </w:r>
      <w:proofErr w:type="spellEnd"/>
      <w:r w:rsidRPr="000851A5">
        <w:rPr>
          <w:rFonts w:ascii="Helvetica" w:hAnsi="Helvetica" w:cs="Arial"/>
          <w:b/>
          <w:bCs/>
          <w:color w:val="595959" w:themeColor="text1" w:themeTint="A6"/>
        </w:rPr>
        <w:t xml:space="preserve"> nákazy</w:t>
      </w:r>
      <w:r w:rsidRPr="000851A5">
        <w:rPr>
          <w:rFonts w:ascii="Helvetica" w:hAnsi="Helvetica" w:cs="Arial"/>
          <w:color w:val="595959" w:themeColor="text1" w:themeTint="A6"/>
        </w:rPr>
        <w:t xml:space="preserve">. Oba jsou v domácí karanténě, </w:t>
      </w:r>
      <w:r w:rsidRPr="000851A5">
        <w:rPr>
          <w:rFonts w:ascii="Helvetica" w:hAnsi="Helvetica" w:cs="Arial"/>
          <w:b/>
          <w:bCs/>
          <w:color w:val="595959" w:themeColor="text1" w:themeTint="A6"/>
        </w:rPr>
        <w:t>mezi klienty a dalšími zaměstnanci se dosud nemoc neobjevila</w:t>
      </w:r>
      <w:r w:rsidRPr="000851A5">
        <w:rPr>
          <w:rFonts w:ascii="Helvetica" w:hAnsi="Helvetica" w:cs="Arial"/>
          <w:color w:val="595959" w:themeColor="text1" w:themeTint="A6"/>
        </w:rPr>
        <w:t xml:space="preserve">. </w:t>
      </w:r>
    </w:p>
    <w:p w:rsidR="00DE31D9" w:rsidRPr="00F6368D" w:rsidRDefault="000851A5" w:rsidP="00F6368D">
      <w:pPr>
        <w:pStyle w:val="Odstavecseseznamem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Helvetica" w:hAnsi="Helvetica" w:cs="Arial"/>
          <w:color w:val="595959" w:themeColor="text1" w:themeTint="A6"/>
        </w:rPr>
      </w:pPr>
      <w:r w:rsidRPr="000851A5">
        <w:rPr>
          <w:rFonts w:ascii="Helvetica" w:hAnsi="Helvetica" w:cs="Arial"/>
          <w:color w:val="595959" w:themeColor="text1" w:themeTint="A6"/>
        </w:rPr>
        <w:t xml:space="preserve">Ředitel Diakonie v Krabčicích Aleš </w:t>
      </w:r>
      <w:proofErr w:type="spellStart"/>
      <w:r w:rsidRPr="000851A5">
        <w:rPr>
          <w:rFonts w:ascii="Helvetica" w:hAnsi="Helvetica" w:cs="Arial"/>
          <w:color w:val="595959" w:themeColor="text1" w:themeTint="A6"/>
        </w:rPr>
        <w:t>Gabrysz</w:t>
      </w:r>
      <w:proofErr w:type="spellEnd"/>
      <w:r w:rsidRPr="000851A5">
        <w:rPr>
          <w:rFonts w:ascii="Helvetica" w:hAnsi="Helvetica" w:cs="Arial"/>
          <w:color w:val="595959" w:themeColor="text1" w:themeTint="A6"/>
        </w:rPr>
        <w:t xml:space="preserve"> vysílá signál všem podobným zařízením: </w:t>
      </w:r>
      <w:r w:rsidRPr="000851A5">
        <w:rPr>
          <w:rFonts w:ascii="Helvetica" w:hAnsi="Helvetica" w:cs="Arial"/>
          <w:b/>
          <w:bCs/>
          <w:color w:val="595959" w:themeColor="text1" w:themeTint="A6"/>
        </w:rPr>
        <w:t>neváhejte s plošným testováním zaměstnanců</w:t>
      </w:r>
      <w:r w:rsidRPr="000851A5">
        <w:rPr>
          <w:rFonts w:ascii="Helvetica" w:hAnsi="Helvetica" w:cs="Arial"/>
          <w:color w:val="595959" w:themeColor="text1" w:themeTint="A6"/>
        </w:rPr>
        <w:t>.</w:t>
      </w:r>
    </w:p>
    <w:p w:rsidR="000851A5" w:rsidRPr="000851A5" w:rsidRDefault="000851A5" w:rsidP="000851A5">
      <w:pPr>
        <w:jc w:val="both"/>
        <w:rPr>
          <w:rFonts w:ascii="Helvetica" w:hAnsi="Helvetica" w:cs="Arial"/>
          <w:color w:val="595959" w:themeColor="text1" w:themeTint="A6"/>
        </w:rPr>
      </w:pPr>
      <w:r w:rsidRPr="000851A5">
        <w:rPr>
          <w:rFonts w:ascii="Helvetica" w:hAnsi="Helvetica" w:cs="Arial"/>
          <w:color w:val="595959" w:themeColor="text1" w:themeTint="A6"/>
        </w:rPr>
        <w:t>Vedení i personál Diakonie v Krabčicích se v úsilí o maximální ochranu svých klientů i</w:t>
      </w:r>
      <w:r w:rsidR="00D749C5">
        <w:rPr>
          <w:rFonts w:ascii="Helvetica" w:hAnsi="Helvetica" w:cs="Arial"/>
          <w:color w:val="595959" w:themeColor="text1" w:themeTint="A6"/>
        </w:rPr>
        <w:t> </w:t>
      </w:r>
      <w:r w:rsidRPr="000851A5">
        <w:rPr>
          <w:rFonts w:ascii="Helvetica" w:hAnsi="Helvetica" w:cs="Arial"/>
          <w:color w:val="595959" w:themeColor="text1" w:themeTint="A6"/>
        </w:rPr>
        <w:t xml:space="preserve">zaměstnanců odhodlalo k významnému kroku: uzavřít celý domov na měsíc do preventivní karantény. Tento krok se týká všech </w:t>
      </w:r>
      <w:r w:rsidR="00F6368D">
        <w:rPr>
          <w:rFonts w:ascii="Helvetica" w:hAnsi="Helvetica" w:cs="Arial"/>
          <w:color w:val="595959" w:themeColor="text1" w:themeTint="A6"/>
        </w:rPr>
        <w:t>92</w:t>
      </w:r>
      <w:r w:rsidRPr="000851A5">
        <w:rPr>
          <w:rFonts w:ascii="Helvetica" w:hAnsi="Helvetica" w:cs="Arial"/>
          <w:color w:val="595959" w:themeColor="text1" w:themeTint="A6"/>
        </w:rPr>
        <w:t xml:space="preserve"> současných klientů domova a také 44 zaměstnanců. </w:t>
      </w:r>
      <w:r w:rsidRPr="000851A5">
        <w:rPr>
          <w:rFonts w:ascii="Helvetica" w:hAnsi="Helvetica" w:cs="Arial"/>
          <w:i/>
          <w:color w:val="595959" w:themeColor="text1" w:themeTint="A6"/>
        </w:rPr>
        <w:t>„K dobrovolné karanténě přistupujeme v současné situaci jako dalšímu preventivnímu kroku ve snaze maximálně chránit naše klienty i pracovníky. Tento postup jsme konzultovali s krajskými hygieniky a ošetřujícím lékařem,“</w:t>
      </w:r>
      <w:r w:rsidRPr="000851A5">
        <w:rPr>
          <w:rFonts w:ascii="Helvetica" w:hAnsi="Helvetica" w:cs="Arial"/>
          <w:iCs/>
          <w:color w:val="595959" w:themeColor="text1" w:themeTint="A6"/>
        </w:rPr>
        <w:t xml:space="preserve"> říká Aleš </w:t>
      </w:r>
      <w:proofErr w:type="spellStart"/>
      <w:r w:rsidRPr="000851A5">
        <w:rPr>
          <w:rFonts w:ascii="Helvetica" w:hAnsi="Helvetica" w:cs="Arial"/>
          <w:iCs/>
          <w:color w:val="595959" w:themeColor="text1" w:themeTint="A6"/>
        </w:rPr>
        <w:t>Gabrysz</w:t>
      </w:r>
      <w:proofErr w:type="spellEnd"/>
      <w:r w:rsidRPr="000851A5">
        <w:rPr>
          <w:rFonts w:ascii="Helvetica" w:hAnsi="Helvetica" w:cs="Arial"/>
          <w:iCs/>
          <w:color w:val="595959" w:themeColor="text1" w:themeTint="A6"/>
        </w:rPr>
        <w:t>, ředitel Diakonie v Krabčicích.</w:t>
      </w:r>
    </w:p>
    <w:p w:rsidR="000851A5" w:rsidRPr="000851A5" w:rsidRDefault="000851A5" w:rsidP="000851A5">
      <w:pPr>
        <w:shd w:val="clear" w:color="auto" w:fill="FFFFFF"/>
        <w:jc w:val="both"/>
        <w:rPr>
          <w:rFonts w:ascii="Helvetica" w:hAnsi="Helvetica" w:cs="Arial"/>
          <w:color w:val="595959" w:themeColor="text1" w:themeTint="A6"/>
        </w:rPr>
      </w:pPr>
      <w:r w:rsidRPr="000851A5">
        <w:rPr>
          <w:rFonts w:ascii="Helvetica" w:hAnsi="Helvetica" w:cs="Arial"/>
          <w:color w:val="595959" w:themeColor="text1" w:themeTint="A6"/>
        </w:rPr>
        <w:t>Než do karantény nastoupili, nechali se všichni zaměstnanci preventivně otestovat. Výsledek testování prokázal u dvou z nich pozitivní výsledek na Covid-19 a u dalších dvou byl výsledek nejednoznačný. Po konzultaci s hygieniky byli všichni čtyři odesláni do domácí karantény. V</w:t>
      </w:r>
      <w:r w:rsidR="00D749C5">
        <w:rPr>
          <w:rFonts w:ascii="Helvetica" w:hAnsi="Helvetica" w:cs="Arial"/>
          <w:color w:val="595959" w:themeColor="text1" w:themeTint="A6"/>
        </w:rPr>
        <w:t> </w:t>
      </w:r>
      <w:r w:rsidRPr="000851A5">
        <w:rPr>
          <w:rFonts w:ascii="Helvetica" w:hAnsi="Helvetica" w:cs="Arial"/>
          <w:color w:val="595959" w:themeColor="text1" w:themeTint="A6"/>
        </w:rPr>
        <w:t>horizontu několika dní u nich bude proveden ještě jeden kontrolní test a podle jeho výsledků se budou provádět další opatření. Nikdo z nich zatím nemá žádné příznaky nemoci.</w:t>
      </w:r>
    </w:p>
    <w:p w:rsidR="000851A5" w:rsidRPr="000851A5" w:rsidRDefault="000851A5" w:rsidP="000851A5">
      <w:pPr>
        <w:shd w:val="clear" w:color="auto" w:fill="FFFFFF"/>
        <w:jc w:val="both"/>
        <w:rPr>
          <w:rFonts w:ascii="Helvetica" w:hAnsi="Helvetica" w:cs="Arial"/>
          <w:color w:val="595959" w:themeColor="text1" w:themeTint="A6"/>
        </w:rPr>
      </w:pPr>
      <w:r w:rsidRPr="000851A5">
        <w:rPr>
          <w:rFonts w:ascii="Helvetica" w:hAnsi="Helvetica" w:cs="Arial"/>
          <w:color w:val="595959" w:themeColor="text1" w:themeTint="A6"/>
        </w:rPr>
        <w:t>„</w:t>
      </w:r>
      <w:r w:rsidRPr="000851A5">
        <w:rPr>
          <w:rFonts w:ascii="Helvetica" w:hAnsi="Helvetica" w:cs="Arial"/>
          <w:i/>
          <w:color w:val="595959" w:themeColor="text1" w:themeTint="A6"/>
        </w:rPr>
        <w:t>Tato zkušenost jednoznačně prokazuje smysluplnost preventivního testování,“</w:t>
      </w:r>
      <w:r w:rsidRPr="000851A5">
        <w:rPr>
          <w:rFonts w:ascii="Helvetica" w:hAnsi="Helvetica" w:cs="Arial"/>
          <w:color w:val="595959" w:themeColor="text1" w:themeTint="A6"/>
        </w:rPr>
        <w:t xml:space="preserve"> říká </w:t>
      </w:r>
      <w:proofErr w:type="spellStart"/>
      <w:r w:rsidRPr="000851A5">
        <w:rPr>
          <w:rFonts w:ascii="Helvetica" w:hAnsi="Helvetica" w:cs="Arial"/>
          <w:color w:val="595959" w:themeColor="text1" w:themeTint="A6"/>
        </w:rPr>
        <w:t>Gabrysz</w:t>
      </w:r>
      <w:proofErr w:type="spellEnd"/>
      <w:r w:rsidRPr="000851A5">
        <w:rPr>
          <w:rFonts w:ascii="Helvetica" w:hAnsi="Helvetica" w:cs="Arial"/>
          <w:color w:val="595959" w:themeColor="text1" w:themeTint="A6"/>
        </w:rPr>
        <w:t xml:space="preserve">. </w:t>
      </w:r>
      <w:r w:rsidRPr="000851A5">
        <w:rPr>
          <w:rFonts w:ascii="Helvetica" w:hAnsi="Helvetica" w:cs="Arial"/>
          <w:i/>
          <w:iCs/>
          <w:color w:val="595959" w:themeColor="text1" w:themeTint="A6"/>
        </w:rPr>
        <w:t>„Doporučil bych tento postup co nejdříve provést u všech podobných zařízení</w:t>
      </w:r>
      <w:r w:rsidR="001E00E0">
        <w:rPr>
          <w:rFonts w:ascii="Helvetica" w:hAnsi="Helvetica" w:cs="Arial"/>
          <w:i/>
          <w:iCs/>
          <w:color w:val="595959" w:themeColor="text1" w:themeTint="A6"/>
        </w:rPr>
        <w:t>, kde je to aspoň trochu možné.</w:t>
      </w:r>
      <w:r w:rsidRPr="000851A5">
        <w:rPr>
          <w:rFonts w:ascii="Helvetica" w:hAnsi="Helvetica" w:cs="Arial"/>
          <w:i/>
          <w:iCs/>
          <w:color w:val="595959" w:themeColor="text1" w:themeTint="A6"/>
        </w:rPr>
        <w:t xml:space="preserve"> Nákaza může přijít i tam, kde stejně jako u nás nebyla zanedbána žádná z preventivních opatření vlády či hygieny.</w:t>
      </w:r>
      <w:r w:rsidR="00F6368D">
        <w:rPr>
          <w:rFonts w:ascii="Helvetica" w:hAnsi="Helvetica" w:cs="Arial"/>
          <w:i/>
          <w:iCs/>
          <w:color w:val="595959" w:themeColor="text1" w:themeTint="A6"/>
        </w:rPr>
        <w:t xml:space="preserve"> U testovaných nejsou </w:t>
      </w:r>
      <w:proofErr w:type="spellStart"/>
      <w:r w:rsidR="00F6368D">
        <w:rPr>
          <w:rFonts w:ascii="Helvetica" w:hAnsi="Helvetica" w:cs="Arial"/>
          <w:i/>
          <w:iCs/>
          <w:color w:val="595959" w:themeColor="text1" w:themeTint="A6"/>
        </w:rPr>
        <w:t>pozorovany</w:t>
      </w:r>
      <w:proofErr w:type="spellEnd"/>
      <w:r w:rsidR="00F6368D">
        <w:rPr>
          <w:rFonts w:ascii="Helvetica" w:hAnsi="Helvetica" w:cs="Arial"/>
          <w:i/>
          <w:iCs/>
          <w:color w:val="595959" w:themeColor="text1" w:themeTint="A6"/>
        </w:rPr>
        <w:t xml:space="preserve"> žádné známe projevy onemocnění </w:t>
      </w:r>
      <w:proofErr w:type="spellStart"/>
      <w:r w:rsidR="00F6368D">
        <w:rPr>
          <w:rFonts w:ascii="Helvetica" w:hAnsi="Helvetica" w:cs="Arial"/>
          <w:i/>
          <w:iCs/>
          <w:color w:val="595959" w:themeColor="text1" w:themeTint="A6"/>
        </w:rPr>
        <w:t>koronavirem</w:t>
      </w:r>
      <w:proofErr w:type="spellEnd"/>
      <w:r w:rsidR="00F6368D">
        <w:rPr>
          <w:rFonts w:ascii="Helvetica" w:hAnsi="Helvetica" w:cs="Arial"/>
          <w:i/>
          <w:iCs/>
          <w:color w:val="595959" w:themeColor="text1" w:themeTint="A6"/>
        </w:rPr>
        <w:t>.</w:t>
      </w:r>
      <w:r w:rsidR="00D94FCC">
        <w:rPr>
          <w:rFonts w:ascii="Helvetica" w:hAnsi="Helvetica" w:cs="Arial"/>
          <w:i/>
          <w:iCs/>
          <w:color w:val="595959" w:themeColor="text1" w:themeTint="A6"/>
        </w:rPr>
        <w:t>“</w:t>
      </w:r>
      <w:r w:rsidRPr="000851A5">
        <w:rPr>
          <w:rFonts w:ascii="Helvetica" w:hAnsi="Helvetica" w:cs="Arial"/>
          <w:color w:val="595959" w:themeColor="text1" w:themeTint="A6"/>
        </w:rPr>
        <w:t xml:space="preserve"> </w:t>
      </w:r>
      <w:proofErr w:type="spellStart"/>
      <w:r w:rsidRPr="000851A5">
        <w:rPr>
          <w:rFonts w:ascii="Helvetica" w:hAnsi="Helvetica" w:cs="Arial"/>
          <w:color w:val="595959" w:themeColor="text1" w:themeTint="A6"/>
        </w:rPr>
        <w:t>Gabrysz</w:t>
      </w:r>
      <w:proofErr w:type="spellEnd"/>
      <w:r w:rsidRPr="000851A5">
        <w:rPr>
          <w:rFonts w:ascii="Helvetica" w:hAnsi="Helvetica" w:cs="Arial"/>
          <w:color w:val="595959" w:themeColor="text1" w:themeTint="A6"/>
        </w:rPr>
        <w:t xml:space="preserve"> dále zdůrazňuje, že mezi ostatními zaměstnanci ani klienty domova se zatím onemocnění Covid-19 nevyskytlo. </w:t>
      </w:r>
      <w:r>
        <w:rPr>
          <w:rFonts w:ascii="Helvetica" w:hAnsi="Helvetica" w:cs="Arial"/>
          <w:i/>
          <w:iCs/>
          <w:color w:val="595959" w:themeColor="text1" w:themeTint="A6"/>
        </w:rPr>
        <w:t xml:space="preserve">„I </w:t>
      </w:r>
      <w:r w:rsidRPr="000851A5">
        <w:rPr>
          <w:rFonts w:ascii="Helvetica" w:hAnsi="Helvetica" w:cs="Arial"/>
          <w:i/>
          <w:iCs/>
          <w:color w:val="595959" w:themeColor="text1" w:themeTint="A6"/>
        </w:rPr>
        <w:t>když je obecně situace kolem pandemie vážná, o naše klienty se dokážeme dobře postarat, uděláme pro to vše,</w:t>
      </w:r>
      <w:r>
        <w:rPr>
          <w:rFonts w:ascii="Helvetica" w:hAnsi="Helvetica" w:cs="Arial"/>
          <w:i/>
          <w:iCs/>
          <w:color w:val="595959" w:themeColor="text1" w:themeTint="A6"/>
        </w:rPr>
        <w:t xml:space="preserve">“ </w:t>
      </w:r>
      <w:r w:rsidRPr="000851A5">
        <w:rPr>
          <w:rFonts w:ascii="Helvetica" w:hAnsi="Helvetica" w:cs="Arial"/>
          <w:color w:val="595959" w:themeColor="text1" w:themeTint="A6"/>
        </w:rPr>
        <w:t xml:space="preserve">uzavírá </w:t>
      </w:r>
      <w:proofErr w:type="spellStart"/>
      <w:r w:rsidRPr="000851A5">
        <w:rPr>
          <w:rFonts w:ascii="Helvetica" w:hAnsi="Helvetica" w:cs="Arial"/>
          <w:color w:val="595959" w:themeColor="text1" w:themeTint="A6"/>
        </w:rPr>
        <w:t>Gabrysz</w:t>
      </w:r>
      <w:proofErr w:type="spellEnd"/>
      <w:r w:rsidRPr="000851A5">
        <w:rPr>
          <w:rFonts w:ascii="Helvetica" w:hAnsi="Helvetica" w:cs="Arial"/>
          <w:color w:val="595959" w:themeColor="text1" w:themeTint="A6"/>
        </w:rPr>
        <w:t xml:space="preserve">. </w:t>
      </w:r>
    </w:p>
    <w:p w:rsidR="00F6368D" w:rsidRDefault="00F6368D" w:rsidP="000851A5">
      <w:pPr>
        <w:spacing w:after="140" w:line="240" w:lineRule="auto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0851A5" w:rsidRDefault="000851A5" w:rsidP="000851A5">
      <w:pPr>
        <w:spacing w:after="140" w:line="240" w:lineRule="auto"/>
        <w:jc w:val="both"/>
        <w:rPr>
          <w:rFonts w:ascii="HelveticaNeueLT Pro 55 Roman" w:hAnsi="HelveticaNeueLT Pro 55 Roman"/>
          <w:color w:val="009EE0"/>
        </w:rPr>
      </w:pPr>
      <w:r w:rsidRPr="00446889">
        <w:rPr>
          <w:rFonts w:ascii="HelveticaNeueLT Pro 55 Roman" w:hAnsi="HelveticaNeueLT Pro 55 Roman"/>
          <w:color w:val="009EE0"/>
          <w:sz w:val="20"/>
          <w:szCs w:val="20"/>
        </w:rPr>
        <w:t xml:space="preserve">O Diakonii ČCE: Pomoc má mnoho tváří </w:t>
      </w:r>
    </w:p>
    <w:p w:rsidR="000851A5" w:rsidRPr="000851A5" w:rsidRDefault="000851A5" w:rsidP="000851A5">
      <w:pPr>
        <w:spacing w:after="140" w:line="240" w:lineRule="auto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  <w:r w:rsidRPr="00171E6E">
        <w:rPr>
          <w:rFonts w:ascii="HelveticaNeueLT Pro 55 Roman" w:hAnsi="HelveticaNeueLT Pro 55 Roman"/>
          <w:b/>
          <w:bCs/>
          <w:color w:val="595959" w:themeColor="text1" w:themeTint="A6"/>
          <w:sz w:val="20"/>
          <w:szCs w:val="20"/>
        </w:rPr>
        <w:t>Diakonie v Krabčicích</w:t>
      </w:r>
      <w:r w:rsidRPr="00171E6E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se opírá o dlouholetou tradici v poskytování sociálních služeb a je součástí rodiny Diakonie</w:t>
      </w:r>
      <w:r w:rsidRPr="000851A5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. </w:t>
      </w:r>
      <w:r w:rsidRPr="00171E6E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V oblasti péče o lidi s Alzheimerovou nemocí je středisko v Krabčicích průkopníkem konceptu bydlení v malých skupinách. </w:t>
      </w:r>
      <w:r w:rsidRPr="000851A5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Více na </w:t>
      </w:r>
      <w:hyperlink r:id="rId8" w:history="1">
        <w:r w:rsidRPr="00D94FCC">
          <w:rPr>
            <w:rStyle w:val="Hypertextovodkaz"/>
            <w:rFonts w:ascii="HelveticaNeueLT Pro 55 Roman" w:hAnsi="HelveticaNeueLT Pro 55 Roman"/>
            <w:color w:val="009EE0"/>
            <w:sz w:val="20"/>
            <w:szCs w:val="20"/>
          </w:rPr>
          <w:t>www.diakoniekrabcice.cz</w:t>
        </w:r>
      </w:hyperlink>
    </w:p>
    <w:p w:rsidR="000851A5" w:rsidRPr="000851A5" w:rsidRDefault="000851A5" w:rsidP="000851A5">
      <w:pPr>
        <w:spacing w:after="140" w:line="240" w:lineRule="auto"/>
        <w:jc w:val="both"/>
        <w:rPr>
          <w:rFonts w:ascii="HelveticaNeueLT Pro 55 Roman" w:hAnsi="HelveticaNeueLT Pro 55 Roman"/>
          <w:b/>
          <w:color w:val="009EE0"/>
          <w:u w:val="single"/>
        </w:rPr>
      </w:pPr>
      <w:r w:rsidRPr="000851A5">
        <w:rPr>
          <w:rFonts w:ascii="HelveticaNeueLT Pro 55 Roman" w:hAnsi="HelveticaNeueLT Pro 55 Roman"/>
          <w:b/>
          <w:bCs/>
          <w:color w:val="595959" w:themeColor="text1" w:themeTint="A6"/>
          <w:sz w:val="20"/>
          <w:szCs w:val="20"/>
        </w:rPr>
        <w:t>Diakonie ČCE</w:t>
      </w:r>
      <w:r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</w:t>
      </w:r>
      <w:r>
        <w:rPr>
          <w:rFonts w:ascii="HelveticaNeueLT Pro 55 Roman" w:hAnsi="HelveticaNeueLT Pro 55 Roman"/>
          <w:color w:val="595959" w:themeColor="text1" w:themeTint="A6"/>
        </w:rPr>
        <w:t>patří k nejvýznamnějším poskytovatelům sociálních služeb. P</w:t>
      </w:r>
      <w:r w:rsidRPr="00446889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omáhá lidem v</w:t>
      </w:r>
      <w:r w:rsidR="00D749C5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 </w:t>
      </w:r>
      <w:r w:rsidRPr="00446889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těžkých situacích, kdy už jim nebo jejich nejbližším docházejí síly. Poskytuje služby seniorům, dětem i dospělým s postižením a lidem v různých životních krizích. Diakonie se věnuje také humanitární a</w:t>
      </w:r>
      <w:r w:rsidR="00D749C5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 </w:t>
      </w:r>
      <w:r w:rsidRPr="00446889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rozvojové práci v zahraničí. Ročně podpoří 40 tisíc lidí u nás i ve světě. Více na </w:t>
      </w:r>
      <w:hyperlink r:id="rId9" w:history="1">
        <w:r w:rsidRPr="00171E6E">
          <w:rPr>
            <w:rStyle w:val="Hypertextovodkaz"/>
            <w:rFonts w:ascii="HelveticaNeueLT Pro 55 Roman" w:hAnsi="HelveticaNeueLT Pro 55 Roman"/>
            <w:color w:val="009EE0"/>
            <w:sz w:val="20"/>
            <w:szCs w:val="20"/>
          </w:rPr>
          <w:t>www.diakonie.cz</w:t>
        </w:r>
      </w:hyperlink>
    </w:p>
    <w:p w:rsidR="00AB0069" w:rsidRPr="000851A5" w:rsidRDefault="000851A5" w:rsidP="000851A5">
      <w:pPr>
        <w:spacing w:after="1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889">
        <w:rPr>
          <w:rFonts w:ascii="HelveticaNeueLT Pro 55 Roman" w:hAnsi="HelveticaNeueLT Pro 55 Roman"/>
          <w:color w:val="009EE0"/>
          <w:sz w:val="20"/>
          <w:szCs w:val="20"/>
        </w:rPr>
        <w:t>Kontakt pro média:</w:t>
      </w:r>
      <w:r w:rsidRPr="00446889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</w:t>
      </w:r>
      <w:r w:rsidRPr="00446889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 xml:space="preserve">Pavel </w:t>
      </w:r>
      <w:proofErr w:type="spellStart"/>
      <w:r w:rsidRPr="00446889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>Hanych</w:t>
      </w:r>
      <w:proofErr w:type="spellEnd"/>
      <w:r w:rsidR="0082285A" w:rsidRPr="0082285A">
        <w:rPr>
          <w:rFonts w:ascii="HelveticaNeueLT Pro 55 Roman" w:hAnsi="HelveticaNeueLT Pro 55 Roman"/>
          <w:color w:val="404040" w:themeColor="text1" w:themeTint="BF"/>
          <w:sz w:val="20"/>
          <w:szCs w:val="20"/>
        </w:rPr>
        <w:t xml:space="preserve">, tiskový mluvčí, </w:t>
      </w:r>
      <w:hyperlink r:id="rId10" w:history="1">
        <w:r w:rsidR="0082285A" w:rsidRPr="007C08CF">
          <w:rPr>
            <w:rStyle w:val="Hypertextovodkaz"/>
            <w:rFonts w:ascii="HelveticaNeueLT Pro 55 Roman" w:hAnsi="HelveticaNeueLT Pro 55 Roman"/>
            <w:color w:val="009EE0"/>
            <w:sz w:val="20"/>
            <w:szCs w:val="20"/>
          </w:rPr>
          <w:t>hanych@diakonie.cz</w:t>
        </w:r>
      </w:hyperlink>
      <w:r w:rsidRPr="00446889">
        <w:rPr>
          <w:rFonts w:ascii="HelveticaNeueLT Pro 55 Roman" w:hAnsi="HelveticaNeueLT Pro 55 Roman"/>
          <w:sz w:val="20"/>
          <w:szCs w:val="20"/>
        </w:rPr>
        <w:t xml:space="preserve">, </w:t>
      </w:r>
      <w:r w:rsidRPr="00446889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tel. </w:t>
      </w:r>
      <w:r w:rsidRPr="0082285A">
        <w:rPr>
          <w:rFonts w:ascii="HelveticaNeueLT Pro 55 Roman" w:hAnsi="HelveticaNeueLT Pro 55 Roman"/>
          <w:b/>
          <w:bCs/>
          <w:color w:val="595959" w:themeColor="text1" w:themeTint="A6"/>
          <w:sz w:val="20"/>
          <w:szCs w:val="20"/>
        </w:rPr>
        <w:t>+420 608 880</w:t>
      </w:r>
      <w:r w:rsidRPr="0082285A">
        <w:rPr>
          <w:rFonts w:ascii="HelveticaNeueLT Pro 55 Roman" w:hAnsi="HelveticaNeueLT Pro 55 Roman"/>
          <w:b/>
          <w:bCs/>
          <w:color w:val="595959" w:themeColor="text1" w:themeTint="A6"/>
        </w:rPr>
        <w:t> </w:t>
      </w:r>
      <w:r w:rsidRPr="0082285A">
        <w:rPr>
          <w:rFonts w:ascii="HelveticaNeueLT Pro 55 Roman" w:hAnsi="HelveticaNeueLT Pro 55 Roman"/>
          <w:b/>
          <w:bCs/>
          <w:color w:val="595959" w:themeColor="text1" w:themeTint="A6"/>
          <w:sz w:val="20"/>
          <w:szCs w:val="20"/>
        </w:rPr>
        <w:t>57</w:t>
      </w:r>
      <w:r w:rsidRPr="0082285A">
        <w:rPr>
          <w:rFonts w:ascii="HelveticaNeueLT Pro 55 Roman" w:hAnsi="HelveticaNeueLT Pro 55 Roman"/>
          <w:b/>
          <w:bCs/>
          <w:color w:val="595959" w:themeColor="text1" w:themeTint="A6"/>
        </w:rPr>
        <w:t>9</w:t>
      </w:r>
    </w:p>
    <w:sectPr w:rsidR="00AB0069" w:rsidRPr="000851A5" w:rsidSect="0070125A">
      <w:headerReference w:type="default" r:id="rId11"/>
      <w:footerReference w:type="default" r:id="rId12"/>
      <w:pgSz w:w="11906" w:h="16838"/>
      <w:pgMar w:top="179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06C" w:rsidRDefault="00E0506C" w:rsidP="0067491F">
      <w:pPr>
        <w:spacing w:after="0" w:line="240" w:lineRule="auto"/>
      </w:pPr>
      <w:r>
        <w:separator/>
      </w:r>
    </w:p>
  </w:endnote>
  <w:endnote w:type="continuationSeparator" w:id="0">
    <w:p w:rsidR="00E0506C" w:rsidRDefault="00E0506C" w:rsidP="0067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5A" w:rsidRDefault="003D73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6620C" wp14:editId="42CC1E2E">
              <wp:simplePos x="0" y="0"/>
              <wp:positionH relativeFrom="column">
                <wp:posOffset>2120265</wp:posOffset>
              </wp:positionH>
              <wp:positionV relativeFrom="paragraph">
                <wp:posOffset>105732</wp:posOffset>
              </wp:positionV>
              <wp:extent cx="1480820" cy="317500"/>
              <wp:effectExtent l="0" t="0" r="24130" b="2540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31750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 w="9525">
                        <a:solidFill>
                          <a:srgbClr val="009D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076" w:rsidRPr="00267153" w:rsidRDefault="00C41076" w:rsidP="004F1805">
                          <w:pPr>
                            <w:jc w:val="center"/>
                            <w:rPr>
                              <w:rFonts w:ascii="HelveticaNeueLT Pro 55 Roman" w:hAnsi="HelveticaNeueLT Pro 55 Roman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267153">
                            <w:rPr>
                              <w:rFonts w:ascii="HelveticaNeueLT Pro 55 Roman" w:hAnsi="HelveticaNeueLT Pro 55 Roman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www.diakonie.cz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662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.95pt;margin-top:8.35pt;width:116.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rsKKAIAAEkEAAAOAAAAZHJzL2Uyb0RvYy54bWysVFGO0zAQ/UfiDpb/adLSsm3UdLW0uwhp&#13;&#10;gZV2OYDjOI2F7TG226TciHNwMcZO2y3wt6Iflt0ZP795bybL614rshfOSzAlHY9ySoThUEuzLenX&#13;&#10;p7s3c0p8YKZmCowo6UF4er16/WrZ2UJMoAVVC0cQxPiisyVtQ7BFlnneCs38CKwwGGzAaRbw6LZZ&#13;&#10;7ViH6Fplkzx/l3XgauuAC+/x380QpKuE3zSChy9N40UgqqTILaTVpbWKa7ZasmLrmG0lP9JgL2Ch&#13;&#10;mTT46BlqwwIjOyf/gdKSO/DQhBEHnUHTSC5SDVjNOP+rmseWWZFqQXG8Pcvk/x8s/7x/cETWJV1Q&#13;&#10;YphGi55EH2D/6yexoASZRIk66wvMfLSYG/r30KPVqVxv74F/88TAumVmK26cg64VrEaK43gzu7g6&#13;&#10;4PgIUnWfoMa32C5AAuobp6N+qAhBdLTqcLYH+RAen5zO8/kEQxxjb8dXszz5l7HidNs6Hz4I0CRu&#13;&#10;SurQ/oTO9vc+RDasOKXExzwoWd9JpdLBbau1cmTPYqvki83tCf2PNGVIh2LNJrNBgBdAaBmw55XU&#13;&#10;JZ3n8Td0YZTt1tSpIwOTatgjZWWOOkbpBhFDX/VHXyqoD6iog6G3cRZx04L7QUmHfV1S/33HnKBE&#13;&#10;fTToymI8ncZBSIfp7Crq6S4j1WWEGY5QJQ2UDNt1SMMTBTNwg+41MgkbbR6YHLlivya9j7MVB+Ly&#13;&#10;nLKevwCr3wAAAP//AwBQSwMEFAAGAAgAAAAhAB3/A+7fAAAADgEAAA8AAABkcnMvZG93bnJldi54&#13;&#10;bWxMT01PwzAMvSPxHyJP4sbSUdF2XdMJgXZEExvinDVeW61xqiTdyr/HnOBiyX7P76PaznYQV/Sh&#13;&#10;d6RgtUxAIDXO9NQq+DzuHgsQIWoyenCECr4xwLa+v6t0adyNPvB6iK1gEQqlVtDFOJZShqZDq8PS&#13;&#10;jUiMnZ23OvLqW2m8vrG4HeRTkmTS6p7YodMjvnbYXA6TVTA0+/X4XuS7L1/Idn+Zg3ZTUOphMb9t&#13;&#10;eLxsQESc498H/Hbg/FBzsJObyAQxKEjTdM1UBrIcBBOes3wF4qQg44OsK/m/Rv0DAAD//wMAUEsB&#13;&#10;Ai0AFAAGAAgAAAAhALaDOJL+AAAA4QEAABMAAAAAAAAAAAAAAAAAAAAAAFtDb250ZW50X1R5cGVz&#13;&#10;XS54bWxQSwECLQAUAAYACAAAACEAOP0h/9YAAACUAQAACwAAAAAAAAAAAAAAAAAvAQAAX3JlbHMv&#13;&#10;LnJlbHNQSwECLQAUAAYACAAAACEApv67CigCAABJBAAADgAAAAAAAAAAAAAAAAAuAgAAZHJzL2Uy&#13;&#10;b0RvYy54bWxQSwECLQAUAAYACAAAACEAHf8D7t8AAAAOAQAADwAAAAAAAAAAAAAAAACCBAAAZHJz&#13;&#10;L2Rvd25yZXYueG1sUEsFBgAAAAAEAAQA8wAAAI4FAAAAAA==&#13;&#10;" fillcolor="#009de0" strokecolor="#009de0">
              <v:textbox>
                <w:txbxContent>
                  <w:p w:rsidR="00C41076" w:rsidRPr="00267153" w:rsidRDefault="00C41076" w:rsidP="004F1805">
                    <w:pPr>
                      <w:jc w:val="center"/>
                      <w:rPr>
                        <w:rFonts w:ascii="HelveticaNeueLT Pro 55 Roman" w:hAnsi="HelveticaNeueLT Pro 55 Roman" w:cs="Arial"/>
                        <w:b/>
                        <w:color w:val="FFFFFF" w:themeColor="background1"/>
                        <w:sz w:val="19"/>
                        <w:szCs w:val="19"/>
                      </w:rPr>
                    </w:pPr>
                    <w:r w:rsidRPr="00267153">
                      <w:rPr>
                        <w:rFonts w:ascii="HelveticaNeueLT Pro 55 Roman" w:hAnsi="HelveticaNeueLT Pro 55 Roman" w:cs="Arial"/>
                        <w:b/>
                        <w:color w:val="FFFFFF" w:themeColor="background1"/>
                        <w:sz w:val="19"/>
                        <w:szCs w:val="19"/>
                      </w:rPr>
                      <w:t>www.diakonie.cz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AEB0EA" wp14:editId="67C5D18E">
              <wp:simplePos x="0" y="0"/>
              <wp:positionH relativeFrom="column">
                <wp:posOffset>1211580</wp:posOffset>
              </wp:positionH>
              <wp:positionV relativeFrom="paragraph">
                <wp:posOffset>-130488</wp:posOffset>
              </wp:positionV>
              <wp:extent cx="3288665" cy="427355"/>
              <wp:effectExtent l="0" t="0" r="26035" b="1079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665" cy="427355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 w="9525">
                        <a:solidFill>
                          <a:srgbClr val="009D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076" w:rsidRPr="00267153" w:rsidRDefault="00C41076" w:rsidP="004F1805">
                          <w:pPr>
                            <w:jc w:val="center"/>
                            <w:rPr>
                              <w:rFonts w:ascii="HelveticaNeueLT Pro 55 Roman" w:hAnsi="HelveticaNeueLT Pro 55 Roman" w:cs="Arial"/>
                              <w:b/>
                              <w:color w:val="FFFFFF" w:themeColor="background1"/>
                              <w:sz w:val="28"/>
                              <w:szCs w:val="40"/>
                            </w:rPr>
                          </w:pPr>
                          <w:r w:rsidRPr="00267153">
                            <w:rPr>
                              <w:rFonts w:ascii="HelveticaNeueLT Pro 55 Roman" w:hAnsi="HelveticaNeueLT Pro 55 Roman" w:cs="Arial"/>
                              <w:b/>
                              <w:color w:val="FFFFFF" w:themeColor="background1"/>
                              <w:sz w:val="28"/>
                              <w:szCs w:val="40"/>
                            </w:rPr>
                            <w:t>Pomoc má mnoho tváří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AEB0EA" id="_x0000_s1027" type="#_x0000_t202" style="position:absolute;margin-left:95.4pt;margin-top:-10.25pt;width:258.9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bnhMgIAAFQEAAAOAAAAZHJzL2Uyb0RvYy54bWysVNtu2zAMfR+wfxD0vthxLk2MOEWXtMOA&#13;&#10;7gK0+wBZlmNhsqhJSuzsj/od+7FRcppm21uxPAiiSR2Sh4dZXfetIgdhnQRd0PEopURoDpXUu4J+&#13;&#10;e7x7t6DEeaYrpkCLgh6Fo9frt29WnclFBg2oSliCINrlnSlo473Jk8TxRrTMjcAIjc4abMs8mnaX&#13;&#10;VJZ1iN6qJEvTedKBrYwFLpzDr9vBSdcRv64F91/q2glPVEGxNh9PG88ynMl6xfKdZaaR/FQGe0UV&#13;&#10;LZMak56htswzsrfyH6hWcgsOaj/i0CZQ15KL2AN2M07/6uahYUbEXpAcZ840uf8Hyz8fvloiq4JO&#13;&#10;0itKNGtxSI+i93D49UQMKEGyQFJnXI6xDwajff8eehx2bNiZe+DfHdGwaZjeiRtroWsEq7DIcXiZ&#13;&#10;XDwdcFwAKbtPUGEutvcQgfratoFB5IQgOg7reB4Q1kM4fpxki8V8PqOEo2+aXU1ms5iC5c+vjXX+&#13;&#10;g4CWhEtBLQogorPDvfOhGpY/h4RkDpSs7qRS0bC7cqMsObAglnS5vY36wCd/hClNuoIuZ9lsIOAV&#13;&#10;EK30qHol24Iu0vAbdBhou9VV1KRnUg13zK/0icdA3UCi78s+zi2SHDguoToisRYGkeNS4qUB+5OS&#13;&#10;DgVeUPdjz6ygRH3UOJzleDoNGxGN6ewqQ8NeespLD9McoQrKvaVkMDY+7lFgTsMNjrGWkeGXWk5F&#13;&#10;o3Qj8ac1C7txaceolz+D9W8AAAD//wMAUEsDBBQABgAIAAAAIQByHFIX5QAAAA8BAAAPAAAAZHJz&#13;&#10;L2Rvd25yZXYueG1sTI9BT8JAEIXvJPyHzZh4g12IQi3dEqMoejERSLwu3bFt6M423aVUf73jSS+T&#13;&#10;vMybN9/L1oNrRI9dqD1pmE0VCKTC25pKDYf90yQBEaIhaxpPqOELA6zz8SgzqfUXesd+F0vBIRRS&#13;&#10;o6GKsU2lDEWFzoSpb5F49+k7ZyLLrpS2MxcOd42cK7WQztTEHyrT4kOFxWl3dhpe+9l++01vB78p&#13;&#10;woDPH95uyhetr6+GxxWP+xWIiEP8u4DfDswPOYMd/ZlsEA3rO8X8UcNkrm5BsGOpkiWIo4abRQIy&#13;&#10;z+T/HvkPAAAA//8DAFBLAQItABQABgAIAAAAIQC2gziS/gAAAOEBAAATAAAAAAAAAAAAAAAAAAAA&#13;&#10;AABbQ29udGVudF9UeXBlc10ueG1sUEsBAi0AFAAGAAgAAAAhADj9If/WAAAAlAEAAAsAAAAAAAAA&#13;&#10;AAAAAAAALwEAAF9yZWxzLy5yZWxzUEsBAi0AFAAGAAgAAAAhAEvlueEyAgAAVAQAAA4AAAAAAAAA&#13;&#10;AAAAAAAALgIAAGRycy9lMm9Eb2MueG1sUEsBAi0AFAAGAAgAAAAhAHIcUhflAAAADwEAAA8AAAAA&#13;&#10;AAAAAAAAAAAAjAQAAGRycy9kb3ducmV2LnhtbFBLBQYAAAAABAAEAPMAAACeBQAAAAA=&#13;&#10;" fillcolor="#009de0" strokecolor="#009de0">
              <v:textbox>
                <w:txbxContent>
                  <w:p w:rsidR="00C41076" w:rsidRPr="00267153" w:rsidRDefault="00C41076" w:rsidP="004F1805">
                    <w:pPr>
                      <w:jc w:val="center"/>
                      <w:rPr>
                        <w:rFonts w:ascii="HelveticaNeueLT Pro 55 Roman" w:hAnsi="HelveticaNeueLT Pro 55 Roman" w:cs="Arial"/>
                        <w:b/>
                        <w:color w:val="FFFFFF" w:themeColor="background1"/>
                        <w:sz w:val="28"/>
                        <w:szCs w:val="40"/>
                      </w:rPr>
                    </w:pPr>
                    <w:r w:rsidRPr="00267153">
                      <w:rPr>
                        <w:rFonts w:ascii="HelveticaNeueLT Pro 55 Roman" w:hAnsi="HelveticaNeueLT Pro 55 Roman" w:cs="Arial"/>
                        <w:b/>
                        <w:color w:val="FFFFFF" w:themeColor="background1"/>
                        <w:sz w:val="28"/>
                        <w:szCs w:val="40"/>
                      </w:rPr>
                      <w:t>Pomoc má mnoho tváří</w:t>
                    </w:r>
                  </w:p>
                </w:txbxContent>
              </v:textbox>
            </v:shape>
          </w:pict>
        </mc:Fallback>
      </mc:AlternateContent>
    </w:r>
    <w:r w:rsidR="004F18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B05188B" wp14:editId="7D8B4BCF">
              <wp:simplePos x="0" y="0"/>
              <wp:positionH relativeFrom="column">
                <wp:posOffset>-889443</wp:posOffset>
              </wp:positionH>
              <wp:positionV relativeFrom="paragraph">
                <wp:posOffset>-292831</wp:posOffset>
              </wp:positionV>
              <wp:extent cx="7553325" cy="923925"/>
              <wp:effectExtent l="0" t="0" r="28575" b="28575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923925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BDDE1E" id="Obdélník 8" o:spid="_x0000_s1026" style="position:absolute;margin-left:-70.05pt;margin-top:-23.05pt;width:594.75pt;height:72.7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e8nAIAAK8FAAAOAAAAZHJzL2Uyb0RvYy54bWysVMFu2zAMvQ/YPwi6r3bSZm2COkXQrsOA&#10;oinWDj0rspQYk0WNUuJkf7TDvqI/Nkp23K4tdiiWg0Ka5BP5RPL0bFsbtlHoK7AFHxzknCkroazs&#10;suDf7i4/nHDmg7ClMGBVwXfK87Pp+3enjZuoIazAlAoZgVg/aVzBVyG4SZZ5uVK18AfglCWjBqxF&#10;IBWXWYmiIfTaZMM8/5g1gKVDkMp7+nrRGvk04WutZJhr7VVgpuCUW0gnpnMRz2x6KiZLFG5VyS4N&#10;8YYsalFZurSHuhBBsDVWL6DqSiJ40OFAQp2B1pVUqQaqZpA/q+Z2JZxKtRA53vU0+f8HK683N8iq&#10;suD0UFbU9ETzRfnwy9iH39/ZSeSncX5CbrfuBjvNkxiL3Wqs4z+VwbaJ013PqdoGJunj8Wh0eDgc&#10;cSbJNh4ejkkmmOwx2qEPnxXULAoFR3qzRKXYXPnQuu5d4mUeTFVeVsYkBZeLc4NsI+L75uOLT+lJ&#10;Cf0vN2PfFkk4MTSLFLRFJynsjIqAxn5VmsijMocp5dS2qk9ISKlsGLSmlShVm+cop19HQh+RKEmA&#10;EVlTfT12BxBH4iV2S1DnH0NV6vo+OP9XYm1wH5FuBhv64LqygK8BGKqqu7n135PUUhNZWkC5o9ZC&#10;aGfOO3lZ0QNfCR9uBNKQ0TjS4ghzOrSBpuDQSZytAH++9j36U++TlbOGhrbg/sdaoOLMfLE0FePB&#10;0VGc8qQcjY6HpOBTy+Kpxa7rc6C+GdCKcjKJ0T+YvagR6nvaL7N4K5mElXR3wWXAvXIe2mVCG0qq&#10;2Sy50WQ7Ea7srZMRPLIaG/huey/QdV0eaD6uYT/gYvKs2VvfGGlhtg6gqzQJj7x2fNNWSI3TbbC4&#10;dp7qyetxz07/AAAA//8DAFBLAwQUAAYACAAAACEAoj1FV+AAAAAMAQAADwAAAGRycy9kb3ducmV2&#10;LnhtbEyPQW/CMAyF75P2HyJP2g3SoopB1xRVSLtMiAnG7qExbVnjVE2A7N/PnLaTn+Wn5+8Vq2h7&#10;ccXRd44UpNMEBFLtTEeNgsPn22QBwgdNRveOUMEPeliVjw+Fzo270Q6v+9AIDiGfawVtCEMupa9b&#10;tNpP3YDEt5MbrQ68jo00o75xuO3lLEnm0uqO+EOrB1y3WH/vL1bBNn6ZnZ4t8CWet+vNh6k2h/dK&#10;qeenWL2CCBjDnxnu+IwOJTMd3YWMF72CSZolKXtZZXMWd0uSLTMQRwVLnrIs5P8S5S8AAAD//wMA&#10;UEsBAi0AFAAGAAgAAAAhALaDOJL+AAAA4QEAABMAAAAAAAAAAAAAAAAAAAAAAFtDb250ZW50X1R5&#10;cGVzXS54bWxQSwECLQAUAAYACAAAACEAOP0h/9YAAACUAQAACwAAAAAAAAAAAAAAAAAvAQAAX3Jl&#10;bHMvLnJlbHNQSwECLQAUAAYACAAAACEAK/SnvJwCAACvBQAADgAAAAAAAAAAAAAAAAAuAgAAZHJz&#10;L2Uyb0RvYy54bWxQSwECLQAUAAYACAAAACEAoj1FV+AAAAAMAQAADwAAAAAAAAAAAAAAAAD2BAAA&#10;ZHJzL2Rvd25yZXYueG1sUEsFBgAAAAAEAAQA8wAAAAMGAAAAAA==&#10;" fillcolor="#009de0" strokecolor="#009de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06C" w:rsidRDefault="00E0506C" w:rsidP="0067491F">
      <w:pPr>
        <w:spacing w:after="0" w:line="240" w:lineRule="auto"/>
      </w:pPr>
      <w:r>
        <w:separator/>
      </w:r>
    </w:p>
  </w:footnote>
  <w:footnote w:type="continuationSeparator" w:id="0">
    <w:p w:rsidR="00E0506C" w:rsidRDefault="00E0506C" w:rsidP="0067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1F" w:rsidRDefault="00D07A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2582A1D" wp14:editId="1B5469AA">
          <wp:simplePos x="0" y="0"/>
          <wp:positionH relativeFrom="page">
            <wp:align>center</wp:align>
          </wp:positionH>
          <wp:positionV relativeFrom="topMargin">
            <wp:posOffset>485775</wp:posOffset>
          </wp:positionV>
          <wp:extent cx="1800000" cy="378000"/>
          <wp:effectExtent l="0" t="0" r="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_CCE_logo_zakla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3B68"/>
    <w:multiLevelType w:val="hybridMultilevel"/>
    <w:tmpl w:val="AE044A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CA"/>
    <w:rsid w:val="000020F7"/>
    <w:rsid w:val="00006792"/>
    <w:rsid w:val="00012955"/>
    <w:rsid w:val="000219A2"/>
    <w:rsid w:val="00021D24"/>
    <w:rsid w:val="00043373"/>
    <w:rsid w:val="00050D71"/>
    <w:rsid w:val="00054339"/>
    <w:rsid w:val="0006069E"/>
    <w:rsid w:val="00061F8B"/>
    <w:rsid w:val="000623D6"/>
    <w:rsid w:val="00065A9B"/>
    <w:rsid w:val="000661DF"/>
    <w:rsid w:val="00067CCC"/>
    <w:rsid w:val="0008117B"/>
    <w:rsid w:val="000851A5"/>
    <w:rsid w:val="000A16F6"/>
    <w:rsid w:val="000C0FB9"/>
    <w:rsid w:val="000C55D6"/>
    <w:rsid w:val="000C6600"/>
    <w:rsid w:val="000D6971"/>
    <w:rsid w:val="000E6156"/>
    <w:rsid w:val="00105274"/>
    <w:rsid w:val="00112E55"/>
    <w:rsid w:val="00113AF1"/>
    <w:rsid w:val="00114CB6"/>
    <w:rsid w:val="00117856"/>
    <w:rsid w:val="001241DF"/>
    <w:rsid w:val="00131F7B"/>
    <w:rsid w:val="00134F09"/>
    <w:rsid w:val="00143AF7"/>
    <w:rsid w:val="001443DD"/>
    <w:rsid w:val="001457D8"/>
    <w:rsid w:val="00150F6F"/>
    <w:rsid w:val="00152A30"/>
    <w:rsid w:val="00161F81"/>
    <w:rsid w:val="00164C54"/>
    <w:rsid w:val="00166072"/>
    <w:rsid w:val="00166413"/>
    <w:rsid w:val="001830F3"/>
    <w:rsid w:val="00190B65"/>
    <w:rsid w:val="001959B0"/>
    <w:rsid w:val="001A2A9F"/>
    <w:rsid w:val="001A5557"/>
    <w:rsid w:val="001A7856"/>
    <w:rsid w:val="001C0B7E"/>
    <w:rsid w:val="001D0DBD"/>
    <w:rsid w:val="001D11E0"/>
    <w:rsid w:val="001D464F"/>
    <w:rsid w:val="001D5F3F"/>
    <w:rsid w:val="001D6252"/>
    <w:rsid w:val="001D7874"/>
    <w:rsid w:val="001E00E0"/>
    <w:rsid w:val="001E58FD"/>
    <w:rsid w:val="001F0591"/>
    <w:rsid w:val="001F05A5"/>
    <w:rsid w:val="001F3284"/>
    <w:rsid w:val="001F67F4"/>
    <w:rsid w:val="00201AD7"/>
    <w:rsid w:val="00205B55"/>
    <w:rsid w:val="00206C70"/>
    <w:rsid w:val="00215965"/>
    <w:rsid w:val="00222C07"/>
    <w:rsid w:val="00227903"/>
    <w:rsid w:val="002406F6"/>
    <w:rsid w:val="002501CA"/>
    <w:rsid w:val="00255771"/>
    <w:rsid w:val="00263A5A"/>
    <w:rsid w:val="00265F40"/>
    <w:rsid w:val="00267153"/>
    <w:rsid w:val="00272E4C"/>
    <w:rsid w:val="002864F8"/>
    <w:rsid w:val="00290CDD"/>
    <w:rsid w:val="002B30BC"/>
    <w:rsid w:val="002B6B9A"/>
    <w:rsid w:val="002C3E44"/>
    <w:rsid w:val="002D1392"/>
    <w:rsid w:val="002D49FC"/>
    <w:rsid w:val="002E01CB"/>
    <w:rsid w:val="002E338E"/>
    <w:rsid w:val="002E62E6"/>
    <w:rsid w:val="002E6DCC"/>
    <w:rsid w:val="002F4034"/>
    <w:rsid w:val="00305D8B"/>
    <w:rsid w:val="00324DF0"/>
    <w:rsid w:val="00327484"/>
    <w:rsid w:val="003277EC"/>
    <w:rsid w:val="0033010C"/>
    <w:rsid w:val="00332AE5"/>
    <w:rsid w:val="003364D3"/>
    <w:rsid w:val="00344BF3"/>
    <w:rsid w:val="00346924"/>
    <w:rsid w:val="003476F8"/>
    <w:rsid w:val="00357080"/>
    <w:rsid w:val="00367ACA"/>
    <w:rsid w:val="00377A13"/>
    <w:rsid w:val="003A17F4"/>
    <w:rsid w:val="003A290D"/>
    <w:rsid w:val="003A3F79"/>
    <w:rsid w:val="003A4B43"/>
    <w:rsid w:val="003C1989"/>
    <w:rsid w:val="003C61A7"/>
    <w:rsid w:val="003D734F"/>
    <w:rsid w:val="003E744E"/>
    <w:rsid w:val="003F01E6"/>
    <w:rsid w:val="003F31F7"/>
    <w:rsid w:val="004037D4"/>
    <w:rsid w:val="004115D6"/>
    <w:rsid w:val="00414CCC"/>
    <w:rsid w:val="00425AF1"/>
    <w:rsid w:val="00430626"/>
    <w:rsid w:val="004442DA"/>
    <w:rsid w:val="00446889"/>
    <w:rsid w:val="00447A35"/>
    <w:rsid w:val="0045045E"/>
    <w:rsid w:val="004511E0"/>
    <w:rsid w:val="0045299C"/>
    <w:rsid w:val="004579E4"/>
    <w:rsid w:val="004600D8"/>
    <w:rsid w:val="00466AF6"/>
    <w:rsid w:val="00466E4E"/>
    <w:rsid w:val="00472CA3"/>
    <w:rsid w:val="004736EC"/>
    <w:rsid w:val="00480BF8"/>
    <w:rsid w:val="0048617F"/>
    <w:rsid w:val="004A0048"/>
    <w:rsid w:val="004B2030"/>
    <w:rsid w:val="004C139D"/>
    <w:rsid w:val="004C23F4"/>
    <w:rsid w:val="004C625B"/>
    <w:rsid w:val="004D2351"/>
    <w:rsid w:val="004D28F4"/>
    <w:rsid w:val="004D5DD9"/>
    <w:rsid w:val="004D6284"/>
    <w:rsid w:val="004E506F"/>
    <w:rsid w:val="004E72E5"/>
    <w:rsid w:val="004F1805"/>
    <w:rsid w:val="005031B0"/>
    <w:rsid w:val="00506FB4"/>
    <w:rsid w:val="00511A0F"/>
    <w:rsid w:val="00513988"/>
    <w:rsid w:val="005325F8"/>
    <w:rsid w:val="00532FEE"/>
    <w:rsid w:val="00534136"/>
    <w:rsid w:val="0053645D"/>
    <w:rsid w:val="0054541E"/>
    <w:rsid w:val="00552B22"/>
    <w:rsid w:val="005626BF"/>
    <w:rsid w:val="0057183A"/>
    <w:rsid w:val="005746B0"/>
    <w:rsid w:val="00584409"/>
    <w:rsid w:val="00586EA4"/>
    <w:rsid w:val="005A7DEF"/>
    <w:rsid w:val="005B187D"/>
    <w:rsid w:val="005C6BCA"/>
    <w:rsid w:val="005D2C32"/>
    <w:rsid w:val="005E0797"/>
    <w:rsid w:val="005E1508"/>
    <w:rsid w:val="005E547E"/>
    <w:rsid w:val="005F0276"/>
    <w:rsid w:val="00601F8A"/>
    <w:rsid w:val="006108EB"/>
    <w:rsid w:val="006420EA"/>
    <w:rsid w:val="0064588C"/>
    <w:rsid w:val="00651145"/>
    <w:rsid w:val="0067491F"/>
    <w:rsid w:val="00683F3C"/>
    <w:rsid w:val="00686C20"/>
    <w:rsid w:val="006A14AE"/>
    <w:rsid w:val="006A2018"/>
    <w:rsid w:val="006A30A5"/>
    <w:rsid w:val="006B0000"/>
    <w:rsid w:val="006B0F4B"/>
    <w:rsid w:val="006B25C2"/>
    <w:rsid w:val="006C1583"/>
    <w:rsid w:val="006D2724"/>
    <w:rsid w:val="006E0775"/>
    <w:rsid w:val="006E7419"/>
    <w:rsid w:val="006F31CA"/>
    <w:rsid w:val="006F5760"/>
    <w:rsid w:val="0070125A"/>
    <w:rsid w:val="00723664"/>
    <w:rsid w:val="007328FF"/>
    <w:rsid w:val="00734232"/>
    <w:rsid w:val="007458EA"/>
    <w:rsid w:val="00757F3B"/>
    <w:rsid w:val="007727A8"/>
    <w:rsid w:val="0077394D"/>
    <w:rsid w:val="0078769E"/>
    <w:rsid w:val="00792C48"/>
    <w:rsid w:val="00797E9D"/>
    <w:rsid w:val="007A1AEA"/>
    <w:rsid w:val="007A42AE"/>
    <w:rsid w:val="007B3E6E"/>
    <w:rsid w:val="007C08CF"/>
    <w:rsid w:val="007C0E57"/>
    <w:rsid w:val="007C6864"/>
    <w:rsid w:val="007C76F0"/>
    <w:rsid w:val="007E230F"/>
    <w:rsid w:val="007E4C8A"/>
    <w:rsid w:val="007F1862"/>
    <w:rsid w:val="00814D13"/>
    <w:rsid w:val="00817CAD"/>
    <w:rsid w:val="008225BC"/>
    <w:rsid w:val="00822669"/>
    <w:rsid w:val="0082285A"/>
    <w:rsid w:val="00824CF9"/>
    <w:rsid w:val="00825EA7"/>
    <w:rsid w:val="00827AFD"/>
    <w:rsid w:val="0083228E"/>
    <w:rsid w:val="00832B5F"/>
    <w:rsid w:val="00833732"/>
    <w:rsid w:val="00854155"/>
    <w:rsid w:val="00855EAC"/>
    <w:rsid w:val="00862B60"/>
    <w:rsid w:val="00865F3D"/>
    <w:rsid w:val="00890A0B"/>
    <w:rsid w:val="008A3331"/>
    <w:rsid w:val="008C6D12"/>
    <w:rsid w:val="008D68C8"/>
    <w:rsid w:val="008E1D20"/>
    <w:rsid w:val="008E72F4"/>
    <w:rsid w:val="009105BC"/>
    <w:rsid w:val="009145FA"/>
    <w:rsid w:val="00925D36"/>
    <w:rsid w:val="00935E5F"/>
    <w:rsid w:val="00937064"/>
    <w:rsid w:val="00947B17"/>
    <w:rsid w:val="00947EF1"/>
    <w:rsid w:val="00963B8C"/>
    <w:rsid w:val="009763F0"/>
    <w:rsid w:val="00977492"/>
    <w:rsid w:val="009B691D"/>
    <w:rsid w:val="009C422F"/>
    <w:rsid w:val="009E2C87"/>
    <w:rsid w:val="009E5876"/>
    <w:rsid w:val="009E74C1"/>
    <w:rsid w:val="009E7E5E"/>
    <w:rsid w:val="009F0826"/>
    <w:rsid w:val="009F2AC9"/>
    <w:rsid w:val="009F700A"/>
    <w:rsid w:val="00A04991"/>
    <w:rsid w:val="00A26A5C"/>
    <w:rsid w:val="00A3197C"/>
    <w:rsid w:val="00A344D2"/>
    <w:rsid w:val="00A34757"/>
    <w:rsid w:val="00A413CA"/>
    <w:rsid w:val="00A45891"/>
    <w:rsid w:val="00A4744F"/>
    <w:rsid w:val="00A61067"/>
    <w:rsid w:val="00A63204"/>
    <w:rsid w:val="00A70DFE"/>
    <w:rsid w:val="00A816EA"/>
    <w:rsid w:val="00A850C0"/>
    <w:rsid w:val="00A86070"/>
    <w:rsid w:val="00A90768"/>
    <w:rsid w:val="00AA5EF3"/>
    <w:rsid w:val="00AA62B1"/>
    <w:rsid w:val="00AA6E61"/>
    <w:rsid w:val="00AB0069"/>
    <w:rsid w:val="00AB249A"/>
    <w:rsid w:val="00AB6BA0"/>
    <w:rsid w:val="00AC42A2"/>
    <w:rsid w:val="00AC5A9C"/>
    <w:rsid w:val="00AD5292"/>
    <w:rsid w:val="00AD7414"/>
    <w:rsid w:val="00AE0B57"/>
    <w:rsid w:val="00AE1790"/>
    <w:rsid w:val="00B0350B"/>
    <w:rsid w:val="00B10C1F"/>
    <w:rsid w:val="00B23046"/>
    <w:rsid w:val="00B230F7"/>
    <w:rsid w:val="00B23564"/>
    <w:rsid w:val="00B246DF"/>
    <w:rsid w:val="00B42022"/>
    <w:rsid w:val="00B42824"/>
    <w:rsid w:val="00B507B2"/>
    <w:rsid w:val="00B570B2"/>
    <w:rsid w:val="00B6447B"/>
    <w:rsid w:val="00B718DB"/>
    <w:rsid w:val="00B7523F"/>
    <w:rsid w:val="00B9058F"/>
    <w:rsid w:val="00B9233B"/>
    <w:rsid w:val="00B950FE"/>
    <w:rsid w:val="00BA345C"/>
    <w:rsid w:val="00BA7B42"/>
    <w:rsid w:val="00BB2250"/>
    <w:rsid w:val="00BB4831"/>
    <w:rsid w:val="00BB593C"/>
    <w:rsid w:val="00BB6067"/>
    <w:rsid w:val="00BC256F"/>
    <w:rsid w:val="00BC4B38"/>
    <w:rsid w:val="00BE2BC9"/>
    <w:rsid w:val="00BF2CD5"/>
    <w:rsid w:val="00BF2F22"/>
    <w:rsid w:val="00C0040B"/>
    <w:rsid w:val="00C22645"/>
    <w:rsid w:val="00C350B2"/>
    <w:rsid w:val="00C37486"/>
    <w:rsid w:val="00C41076"/>
    <w:rsid w:val="00C45184"/>
    <w:rsid w:val="00C455AF"/>
    <w:rsid w:val="00C47CE0"/>
    <w:rsid w:val="00C504F3"/>
    <w:rsid w:val="00C51E0F"/>
    <w:rsid w:val="00C53B1B"/>
    <w:rsid w:val="00C74744"/>
    <w:rsid w:val="00C802F6"/>
    <w:rsid w:val="00C806E1"/>
    <w:rsid w:val="00C92E6D"/>
    <w:rsid w:val="00C93AEA"/>
    <w:rsid w:val="00CA430B"/>
    <w:rsid w:val="00CB6340"/>
    <w:rsid w:val="00CD0665"/>
    <w:rsid w:val="00CE33CF"/>
    <w:rsid w:val="00CE5A87"/>
    <w:rsid w:val="00CE6519"/>
    <w:rsid w:val="00D07A76"/>
    <w:rsid w:val="00D3749E"/>
    <w:rsid w:val="00D41CF7"/>
    <w:rsid w:val="00D4242D"/>
    <w:rsid w:val="00D46D8A"/>
    <w:rsid w:val="00D6674E"/>
    <w:rsid w:val="00D70258"/>
    <w:rsid w:val="00D749C5"/>
    <w:rsid w:val="00D80140"/>
    <w:rsid w:val="00D94FCC"/>
    <w:rsid w:val="00D97D03"/>
    <w:rsid w:val="00DA69B5"/>
    <w:rsid w:val="00DB0227"/>
    <w:rsid w:val="00DC1F8A"/>
    <w:rsid w:val="00DC60DC"/>
    <w:rsid w:val="00DD6856"/>
    <w:rsid w:val="00DE2B7A"/>
    <w:rsid w:val="00DE31D9"/>
    <w:rsid w:val="00DF6B17"/>
    <w:rsid w:val="00E012EC"/>
    <w:rsid w:val="00E0506C"/>
    <w:rsid w:val="00E10AD4"/>
    <w:rsid w:val="00E13A95"/>
    <w:rsid w:val="00E1641A"/>
    <w:rsid w:val="00E244AD"/>
    <w:rsid w:val="00E2725F"/>
    <w:rsid w:val="00E27B0B"/>
    <w:rsid w:val="00E320C7"/>
    <w:rsid w:val="00E43969"/>
    <w:rsid w:val="00E43EB1"/>
    <w:rsid w:val="00E450C2"/>
    <w:rsid w:val="00E52379"/>
    <w:rsid w:val="00E5237B"/>
    <w:rsid w:val="00E54454"/>
    <w:rsid w:val="00E568E4"/>
    <w:rsid w:val="00E6397C"/>
    <w:rsid w:val="00E664A9"/>
    <w:rsid w:val="00E862B5"/>
    <w:rsid w:val="00E94527"/>
    <w:rsid w:val="00E97F7A"/>
    <w:rsid w:val="00EF3A96"/>
    <w:rsid w:val="00EF5F5D"/>
    <w:rsid w:val="00F02D6E"/>
    <w:rsid w:val="00F032E0"/>
    <w:rsid w:val="00F03828"/>
    <w:rsid w:val="00F11198"/>
    <w:rsid w:val="00F229E7"/>
    <w:rsid w:val="00F303A1"/>
    <w:rsid w:val="00F52B1E"/>
    <w:rsid w:val="00F56249"/>
    <w:rsid w:val="00F63513"/>
    <w:rsid w:val="00F6368D"/>
    <w:rsid w:val="00F64C24"/>
    <w:rsid w:val="00F66B27"/>
    <w:rsid w:val="00F71C95"/>
    <w:rsid w:val="00F71D61"/>
    <w:rsid w:val="00F72D41"/>
    <w:rsid w:val="00F75D48"/>
    <w:rsid w:val="00F83EB5"/>
    <w:rsid w:val="00F93985"/>
    <w:rsid w:val="00FA51B4"/>
    <w:rsid w:val="00FA5717"/>
    <w:rsid w:val="00FB2853"/>
    <w:rsid w:val="00FB577C"/>
    <w:rsid w:val="00FD34B7"/>
    <w:rsid w:val="00FD3E14"/>
    <w:rsid w:val="00FD6E3B"/>
    <w:rsid w:val="00FD763E"/>
    <w:rsid w:val="00FE0CE8"/>
    <w:rsid w:val="00FF37B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B8835"/>
  <w15:docId w15:val="{FA3BD187-40FF-4664-8BC3-F3AFFBA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91F"/>
  </w:style>
  <w:style w:type="paragraph" w:styleId="Zpat">
    <w:name w:val="footer"/>
    <w:basedOn w:val="Normln"/>
    <w:link w:val="ZpatChar"/>
    <w:uiPriority w:val="99"/>
    <w:unhideWhenUsed/>
    <w:rsid w:val="0067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91F"/>
  </w:style>
  <w:style w:type="paragraph" w:styleId="Textbubliny">
    <w:name w:val="Balloon Text"/>
    <w:basedOn w:val="Normln"/>
    <w:link w:val="TextbublinyChar"/>
    <w:uiPriority w:val="99"/>
    <w:semiHidden/>
    <w:unhideWhenUsed/>
    <w:rsid w:val="0067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9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31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2FE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7B17"/>
    <w:rPr>
      <w:color w:val="605E5C"/>
      <w:shd w:val="clear" w:color="auto" w:fill="E1DFDD"/>
    </w:rPr>
  </w:style>
  <w:style w:type="character" w:customStyle="1" w:styleId="6qdm">
    <w:name w:val="_6qdm"/>
    <w:basedOn w:val="Standardnpsmoodstavce"/>
    <w:rsid w:val="00161F81"/>
  </w:style>
  <w:style w:type="paragraph" w:styleId="Normlnweb">
    <w:name w:val="Normal (Web)"/>
    <w:basedOn w:val="Normln"/>
    <w:uiPriority w:val="99"/>
    <w:unhideWhenUsed/>
    <w:rsid w:val="00CE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CE33CF"/>
  </w:style>
  <w:style w:type="character" w:styleId="Nevyeenzmnka">
    <w:name w:val="Unresolved Mention"/>
    <w:basedOn w:val="Standardnpsmoodstavce"/>
    <w:uiPriority w:val="99"/>
    <w:semiHidden/>
    <w:unhideWhenUsed/>
    <w:rsid w:val="0051398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75D4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75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45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0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223">
          <w:marLeft w:val="0"/>
          <w:marRight w:val="0"/>
          <w:marTop w:val="9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7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54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8917">
          <w:marLeft w:val="0"/>
          <w:marRight w:val="0"/>
          <w:marTop w:val="9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0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461">
          <w:marLeft w:val="0"/>
          <w:marRight w:val="0"/>
          <w:marTop w:val="9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9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7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26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22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62">
          <w:marLeft w:val="0"/>
          <w:marRight w:val="0"/>
          <w:marTop w:val="9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5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5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iekrabc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ych@diakoni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koni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nych\Desktop\00025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6181-A8D6-324B-9C19-18C657F0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C:\Users\hanych\Desktop\000252.dotx</Template>
  <TotalTime>6</TotalTime>
  <Pages>1</Pages>
  <Words>449</Words>
  <Characters>2714</Characters>
  <Application>Microsoft Office Word</Application>
  <DocSecurity>0</DocSecurity>
  <Lines>51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Hanych Pavel</dc:creator>
  <cp:lastModifiedBy>Aleš Gabrysz</cp:lastModifiedBy>
  <cp:revision>2</cp:revision>
  <cp:lastPrinted>2020-03-20T09:36:00Z</cp:lastPrinted>
  <dcterms:created xsi:type="dcterms:W3CDTF">2020-04-05T21:37:00Z</dcterms:created>
  <dcterms:modified xsi:type="dcterms:W3CDTF">2020-04-05T21:37:00Z</dcterms:modified>
</cp:coreProperties>
</file>